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4"/>
          <w:szCs w:val="24"/>
        </w:rPr>
      </w:pPr>
      <w:r>
        <w:rPr>
          <w:rFonts w:ascii="Arial,Bold" w:hAnsi="Arial,Bold" w:cs="Arial,Bold"/>
          <w:b/>
          <w:bCs/>
          <w:color w:val="FFFFFF"/>
          <w:sz w:val="24"/>
          <w:szCs w:val="24"/>
        </w:rPr>
        <w:t>¿QUÉ OCU</w:t>
      </w:r>
      <w:r w:rsidRPr="00402C99">
        <w:rPr>
          <w:rFonts w:ascii="Arial,Bold" w:hAnsi="Arial,Bold" w:cs="Arial,Bold"/>
          <w:b/>
          <w:bCs/>
          <w:color w:val="FFFFFF"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color w:val="FFFFFF"/>
          <w:sz w:val="24"/>
          <w:szCs w:val="24"/>
        </w:rPr>
        <w:t>UUURRE DURANTE UN PARTIDO?</w:t>
      </w:r>
    </w:p>
    <w:p w:rsidR="00402C99" w:rsidRP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02C99">
        <w:rPr>
          <w:rFonts w:ascii="Arial" w:hAnsi="Arial" w:cs="Arial"/>
          <w:b/>
          <w:color w:val="FF0000"/>
          <w:sz w:val="24"/>
          <w:szCs w:val="24"/>
          <w:u w:val="single"/>
        </w:rPr>
        <w:t>U. D. 4.  Baloncesto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baloncesto es un deporte colectivo o de equipo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el que un equipo se enfrenta a otro a través de un balón y con un objetivo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común</w:t>
      </w:r>
      <w:proofErr w:type="gramEnd"/>
      <w:r>
        <w:rPr>
          <w:rFonts w:ascii="Arial" w:hAnsi="Arial" w:cs="Arial"/>
          <w:color w:val="000000"/>
          <w:sz w:val="24"/>
          <w:szCs w:val="24"/>
        </w:rPr>
        <w:t>: intentar marcar el mayor número de puntos posibles.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observamos un partido de baloncesto, vemos que en cada momento del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juego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hay un equipo que está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ATACANDO </w:t>
      </w:r>
      <w:r>
        <w:rPr>
          <w:rFonts w:ascii="Arial" w:hAnsi="Arial" w:cs="Arial"/>
          <w:color w:val="000000"/>
          <w:sz w:val="24"/>
          <w:szCs w:val="24"/>
        </w:rPr>
        <w:t xml:space="preserve">mientras el otro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DEFIENDE</w:t>
      </w:r>
      <w:r>
        <w:rPr>
          <w:rFonts w:ascii="Arial" w:hAnsi="Arial" w:cs="Arial"/>
          <w:color w:val="000000"/>
          <w:sz w:val="24"/>
          <w:szCs w:val="24"/>
        </w:rPr>
        <w:t>. Cada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equipo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tiene una misión diferente dependiendo de la situación en la que se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encuentre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lo cual nos lleva a ver los principios básicos tanto de ataque como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defensa, que se resumen en el siguiente cuadro: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4"/>
          <w:szCs w:val="24"/>
        </w:rPr>
      </w:pPr>
      <w:r>
        <w:rPr>
          <w:rFonts w:ascii="Arial,Bold" w:hAnsi="Arial,Bold" w:cs="Arial,Bold"/>
          <w:b/>
          <w:bCs/>
          <w:color w:val="FFFFFF"/>
          <w:sz w:val="24"/>
          <w:szCs w:val="24"/>
        </w:rPr>
        <w:t>EQUIPO ATACANTE EQUIPO DEFENSOR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Conservar la pelota.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¡</w:t>
      </w:r>
      <w:proofErr w:type="gramEnd"/>
      <w:r>
        <w:rPr>
          <w:rFonts w:ascii="Arial" w:hAnsi="Arial" w:cs="Arial"/>
          <w:color w:val="000000"/>
          <w:sz w:val="24"/>
          <w:szCs w:val="24"/>
        </w:rPr>
        <w:t>Que no nos la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quite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el contrario!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Recuperar el balón.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Avanzar hacia la canasta del otro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equipo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Si no conseguimos recuperar el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balón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rápido, nos replegamos hacia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nuestra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canasta para molestar el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avance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del contrario.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Conseguir un tiro a canasta desde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una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posición fácil.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Dificultar el tiro del contrario.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poder jugar un partido se necesita dominar una serie de habilidades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propias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este deporte, y que hemos trabajado en clase a través de diferentes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ejercicios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Al conjunto de esas habilidades se le llama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TÉCNICA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continuación vamos a resumir las acciones básicas que debes aprender para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ayudar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tu equipo tanto en el ataque como en la defensa.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4"/>
          <w:szCs w:val="24"/>
        </w:rPr>
      </w:pPr>
      <w:r>
        <w:rPr>
          <w:rFonts w:ascii="Arial,Bold" w:hAnsi="Arial,Bold" w:cs="Arial,Bold"/>
          <w:b/>
          <w:bCs/>
          <w:color w:val="FFFFFF"/>
          <w:sz w:val="24"/>
          <w:szCs w:val="24"/>
        </w:rPr>
        <w:t>HABILIDADES TÉCNICAS DEL ATAQUE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1.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La posición básica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Siempre que participes en un partido debes estar preparado para intervenir.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ello es necesario que tu cuerpo adopte una posición que te permita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reaccionar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rápido. Debes estar flexionado, con las piernas dobladas por las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rodillas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y con el peso del cuerpo repartido entre ambos pies. Esta postura</w:t>
      </w:r>
    </w:p>
    <w:p w:rsidR="00402C99" w:rsidRP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aporta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equilibrio y rapidez en los desplazamientos, es activa.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2.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Las paradas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el baloncesto se dice que un jugador con balón puede parar su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desplazamiento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dos formas: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>Figura 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>Figura B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Parada en un tiempo</w:t>
      </w:r>
      <w:r>
        <w:rPr>
          <w:rFonts w:ascii="Arial" w:hAnsi="Arial" w:cs="Arial"/>
          <w:color w:val="000000"/>
          <w:sz w:val="24"/>
          <w:szCs w:val="24"/>
        </w:rPr>
        <w:t>: los dos pies contactan con el suelo al mismo tiempo.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Han de quedar paralelos y separados a la anchura de los hombros con las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piernas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ligeramente flexionadas por las rodillas (figura A).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Parada en dos tiempos</w:t>
      </w:r>
      <w:r>
        <w:rPr>
          <w:rFonts w:ascii="Arial" w:hAnsi="Arial" w:cs="Arial"/>
          <w:color w:val="000000"/>
          <w:sz w:val="24"/>
          <w:szCs w:val="24"/>
        </w:rPr>
        <w:t>: los pies contactan con el suelo alternativamente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primero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uno y después el otro). Se produce una flexión de rodillas destinada 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favorecer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 acción posterior. El segundo paso deja un pie adelantado respecto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otro sin que exista una distancia excesiva (figura B).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 xml:space="preserve">¿Cuál es la importancia de las paradas? </w:t>
      </w:r>
      <w:r>
        <w:rPr>
          <w:rFonts w:ascii="Arial" w:hAnsi="Arial" w:cs="Arial"/>
          <w:color w:val="000000"/>
          <w:sz w:val="24"/>
          <w:szCs w:val="24"/>
        </w:rPr>
        <w:t>Su correcta realización nos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permitirá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encadenar nuestro próximo movimiento de forma eficaz, sobre todo si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vamos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realizar un PIVOTE, acción que explicaremos a continuación.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3.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El pivote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una técnica que se realiza con un pie fijo en el suelo y el otro en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movimiento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Al pie fijo lo llamaremos pie de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pivote</w:t>
      </w:r>
      <w:r>
        <w:rPr>
          <w:rFonts w:ascii="Arial" w:hAnsi="Arial" w:cs="Arial"/>
          <w:color w:val="000000"/>
          <w:sz w:val="24"/>
          <w:szCs w:val="24"/>
        </w:rPr>
        <w:t>, denominando al otro pie que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puede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desplazarse en todas direcciones y sentidos pie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libre</w:t>
      </w:r>
      <w:r>
        <w:rPr>
          <w:rFonts w:ascii="Arial" w:hAnsi="Arial" w:cs="Arial"/>
          <w:color w:val="000000"/>
          <w:sz w:val="24"/>
          <w:szCs w:val="24"/>
        </w:rPr>
        <w:t>. La acción de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pivotar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se realiza sobre la parte delantera del pie, manteniendo la flexión de las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piernas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y la separación de los pies.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Ahora es el momento de relacionar las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paradas </w:t>
      </w:r>
      <w:r>
        <w:rPr>
          <w:rFonts w:ascii="Arial" w:hAnsi="Arial" w:cs="Arial"/>
          <w:color w:val="000000"/>
          <w:sz w:val="24"/>
          <w:szCs w:val="24"/>
        </w:rPr>
        <w:t xml:space="preserve">con los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pivotes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 finalizar el bote con una parada, el jugador puede pivotar.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ATENCIÓN</w:t>
      </w:r>
      <w:r>
        <w:rPr>
          <w:rFonts w:ascii="Arial" w:hAnsi="Arial" w:cs="Arial"/>
          <w:color w:val="000000"/>
          <w:sz w:val="24"/>
          <w:szCs w:val="24"/>
        </w:rPr>
        <w:t>: si la parada fue ejecutada en un tiempo puede elegir el pie de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pivote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pero si se realizó en dos tiempos se pivotará obligatoriamente sobre el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primer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apoyo.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Papyrus" w:hAnsi="Papyrus" w:cs="Papyrus"/>
          <w:color w:val="000000"/>
          <w:sz w:val="23"/>
          <w:szCs w:val="23"/>
        </w:rPr>
      </w:pP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4.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El bote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un medio para realizar otras acciones. Esto quiere decir que no debemos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botar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por botar, sino que nuestra acción debe obedecer a una de las siguientes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utilidades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Avanzar de un lado a otro de la pista.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Acercarnos al aro contrario cuando ya estamos en campo de ataque.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Facilitar la ejecución de un pase o buscar una posición de tiro.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Aspectos esenciales del bote: (BOTE NORMAL O BÁSICO)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Mantener el cuerpo flexionado por las rodillas.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Colocar el tronco erguido sin mirar el balón, manteniendo la vista en la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situación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juego.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Lanzar y recibir la pelota mediante una acción de la muñeca.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Contactar con el balón mediante las yemas de los dedos.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ocasiones el bote tiene alguna característica especial en función de la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situación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Por ello hacemos referencia además del bote básico al BOTE DE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AVANCE Y BOTE DE PROTECCIÓN.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Bote de avance: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No hay un contrario próximo que nos incomode.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El cuerpo debe estar un poco inclinado hacia adelante.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El balón se controla por delante del cuerpo con una trayectoria diagonal hacia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suelo.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El avance es rápido y el jugador puede dar varios pasos entre bote y bote.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Bote de protección: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Tratamos de proteger el balón de un defensor próximo.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Estamos más flexionados que en el bote básico.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Colocamos el balón alejado del defensor mediante un bote bajo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rápido.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El brazo contrario al que bota (brazo de protección) se coloca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delante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del defensor.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Bote de avance bote de protección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el jugador con balón no consigue superar al contrario por rapidez, puede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utilizar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como recurso los CAMBIOS DE MANO. Es importante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saber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cuándo realizarlos, y aprovechar una debilidad del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defensor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para realizar el cambio de mano y dirección adecuado.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Estos son algunos ejemplos de cambios de mano: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Cambio de mano por delante.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Por la espalda.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Bajo las piernas.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Papyrus" w:hAnsi="Papyrus" w:cs="Papyrus"/>
          <w:color w:val="000000"/>
          <w:sz w:val="23"/>
          <w:szCs w:val="23"/>
        </w:rPr>
      </w:pP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5.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El pase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pase nos permite avanzar hacia la canasta contraria más rápido que el bote.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Puede realizarse de diversas formas, pero siempre procurando que sea lo más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preciso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posible.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pase es un elemento de relación entre dos compañeros, el pasador y el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receptor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¿Qué debe hacer cada uno de ellos para que el pase sea correcto?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PASADOR</w:t>
      </w:r>
      <w:r>
        <w:rPr>
          <w:rFonts w:ascii="Arial" w:hAnsi="Arial" w:cs="Arial"/>
          <w:color w:val="000000"/>
          <w:sz w:val="24"/>
          <w:szCs w:val="24"/>
        </w:rPr>
        <w:t>: debe observar la situación del juego y elegir el momento y la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forma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adecuada para pasar.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RECEPTOR: </w:t>
      </w:r>
      <w:r>
        <w:rPr>
          <w:rFonts w:ascii="Arial" w:hAnsi="Arial" w:cs="Arial"/>
          <w:color w:val="000000"/>
          <w:sz w:val="24"/>
          <w:szCs w:val="24"/>
        </w:rPr>
        <w:t>colabora ofreciendo las mejores condiciones de recepción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posibles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pidiendo la pelota con sus manos en una posición alejada del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defensor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Existen diferentes clases de pases en baloncesto, y aunque cada uno de ellos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tiene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unas características concretas, aquí simplemente vamos a aportar una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serie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detalles comunes a todos ellos: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En general la trayectoria debe ser recta, aunque hay excepciones.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Ha de ser preciso.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Ha de ser fuerte, pero no violento.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Se debe pivotar antes de dar el pase si fuera necesario.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Se debe buscar un buen ángulo de pase, es decir, que no exista defensor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entre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pasador y receptor.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En la mayoría de los pases la acción técnica correcta se produce por una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extensión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brazo (-os) con golpe final de muñeca (-as).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El tiro o lanzamiento a canasta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diferentes acciones del juego tienen como objetivo obtener una buena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situación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lanzamiento. Por ello el jugador debe poseer una técnica de tiro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le permita tener un mínimo de opciones de éxito. Se puede hablar de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diferentes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tipos de lanzamientos como el tiro libre, en suspensión... pero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describiremos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aquellos puntos principales comunes a todos ellos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Una vez que el jugador ha desarrollado la técnica oportuna, debe tener en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cuenta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 importancia de la SELECCIÓN del lanzamiento. Para ello deberé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tener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 cuenta los siguientes aspectos: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No realizar el tiro si no cuento con la precisión y potencia adecuadas para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mi</w:t>
      </w:r>
      <w:proofErr w:type="gramEnd"/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posición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Ya tendré tiempo de mejorar y lanzar desde situaciones alejadas que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impliquen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dificultad.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Tener en cuenta la situación de los defensores que pueden actuar sobre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mi</w:t>
      </w:r>
      <w:proofErr w:type="gramEnd"/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lanzamiento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así como la de mis compañeros, alguno de los cuales puede estar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mejor disposición de lanzar que yo.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Aspectos básicos del lanzamiento: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Pies separados a la anchura de los hombros mirando hacia el aro.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Flexión de rodillas para favorecer la posterior extensión.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Balón situado por encima de los ojos y adelantado al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plano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la cara.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Brazo de lanzamiento: se coloca flexionado por el codo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más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 menos 90 grados entre brazo y antebrazo), de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forma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que el pie, la rodilla y el codo del costado del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brazo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que lanza queden en un mismo plano mirando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hacia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el aro.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El balón reposa sobre los dedos que se encuentran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abiertos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abarcándolo, con la mano mirando hacia arriba por la flexión de la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muñeca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Brazo no lanzador: apoya las manos con los dedos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semiabiertos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 el lateral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balón.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En esta posición se debe poder ver el aro por la “ventana” que se forma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entre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los brazos y por debajo del balón.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Ejecución del tiro</w:t>
      </w:r>
      <w:r>
        <w:rPr>
          <w:rFonts w:ascii="Arial" w:hAnsi="Arial" w:cs="Arial"/>
          <w:color w:val="000000"/>
          <w:sz w:val="24"/>
          <w:szCs w:val="24"/>
        </w:rPr>
        <w:t>: desde la colocación obtenida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mediante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todos los detalles anteriores, se produce una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extensión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piernas y brazos seguida de la acción de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muñeca y los dedos (extensión continuada de todo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cuerpo sin brusquedad). Esta acción coordinada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termina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con un golpe final de muñeca, quedando el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brazo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lanzamiento estirado hacia el aro.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7. La entrada a canasta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la ejecución de un lanzamiento en carrera, en el cual el reglamento nos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permite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realizar dos pasos después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haber recibido un pase.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Debido a las posiciones en que se produce es uno de los lanzamientos con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mayor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porcentaje de aciertos.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suele utilizar en situaciones de contraataque ventajosas para el atacante, y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aquellas situaciones en que el jugador con balón intenta romper la defensa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contraria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aproximándose a la canasta.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Aspectos básicos: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Como norma general tirar siempre con la mano del lado por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que entramos a canasta.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Realizar el primer paso con el pie del costado por el que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entramos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canasta.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Coger el balón en el momento de dar el primer paso.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Los dos pasos han de tener estas características: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Paso 1: es largo, se realiza en longitud.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Paso 2: es corto, se realiza en altura, buscando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verticalidad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y equilibrio.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cuanto a la sujeción y posterior lanzamiento del balón tendremos en cuenta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estos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detalles: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SUJECIÓN: </w:t>
      </w:r>
      <w:r>
        <w:rPr>
          <w:rFonts w:ascii="Arial" w:hAnsi="Arial" w:cs="Arial"/>
          <w:color w:val="000000"/>
          <w:sz w:val="24"/>
          <w:szCs w:val="24"/>
        </w:rPr>
        <w:t>el balón se ha de sujetar fuertemente cogido por ambas manos.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LANZAMIENTO: </w:t>
      </w:r>
      <w:r>
        <w:rPr>
          <w:rFonts w:ascii="Arial" w:hAnsi="Arial" w:cs="Arial"/>
          <w:color w:val="000000"/>
          <w:sz w:val="24"/>
          <w:szCs w:val="24"/>
        </w:rPr>
        <w:t>Subiremos el balón con ambos brazos. Extenderemos el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brazo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lanzamiento con la mano bajo el balón y los dedos mirando hacia el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aro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Son los dedos los que impulsan la pelota finalmente hacia arriba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suavemente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4"/>
          <w:szCs w:val="24"/>
        </w:rPr>
      </w:pPr>
      <w:r>
        <w:rPr>
          <w:rFonts w:ascii="Arial,Bold" w:hAnsi="Arial,Bold" w:cs="Arial,Bold"/>
          <w:b/>
          <w:bCs/>
          <w:color w:val="FFFFFF"/>
          <w:sz w:val="24"/>
          <w:szCs w:val="24"/>
        </w:rPr>
        <w:t>HABILIDADES TÉCNICAS DE LA DEFENSA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1. Posición básica defensiva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Sigue las normas básicas de la ya comentada en ataque. No se puede jugar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erguido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hay que hacerlo flexionado. Separaremos los pies a la anchura de los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hombros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para tener una buena base de equilibrio y mantendremos el centro de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gravedad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bajo para ser rápidos en los desplazamientos.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2. Los desplazamientos defensivos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Siempre manteniendo la flexión de piernas, se inicia el desplazamiento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,Italic" w:hAnsi="Arial,Italic" w:cs="Arial,Italic"/>
          <w:i/>
          <w:iCs/>
          <w:color w:val="000000"/>
          <w:sz w:val="24"/>
          <w:szCs w:val="24"/>
        </w:rPr>
        <w:lastRenderedPageBreak/>
        <w:t>moviendo</w:t>
      </w:r>
      <w:proofErr w:type="gramEnd"/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primero el pie de la dirección hacia donde quiero ir </w:t>
      </w:r>
      <w:r>
        <w:rPr>
          <w:rFonts w:ascii="Arial" w:hAnsi="Arial" w:cs="Arial"/>
          <w:color w:val="000000"/>
          <w:sz w:val="24"/>
          <w:szCs w:val="24"/>
        </w:rPr>
        <w:t>y después el otro.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Procuraremos mantener la separación entre los pies, que no se deben tocar,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juntar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 cruzar, ya que esto nos llevaría a perder el equilibrio adecuado para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seguir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al atacante.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la hora de marcar a un contrario con balón, tendremos en cuenta los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siguientes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detalles básicos: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Si todavía no ha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nos colocaremos en posición básica defensiva, de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manera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que entre el balón, nuestro cuerpo y la canasta se establezca una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línea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Si ha comenzado a botar, utilizaremos los desplazamientos laterales para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tratar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llevarle hacia un lado de la pista alejándole de la canasta.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Si ha dejado de botar, nos acercaremos y usaremos los brazos para evitar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pase o tire cómodamente.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4"/>
          <w:szCs w:val="24"/>
        </w:rPr>
      </w:pPr>
      <w:r>
        <w:rPr>
          <w:rFonts w:ascii="Arial,Bold" w:hAnsi="Arial,Bold" w:cs="Arial,Bold"/>
          <w:b/>
          <w:bCs/>
          <w:color w:val="FFFFFF"/>
          <w:sz w:val="24"/>
          <w:szCs w:val="24"/>
        </w:rPr>
        <w:t>EL REGLAMENTO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1. Duración de un partido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El partido dura 40 minutos de tiempo real (es decir, sin contar los momentos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los que el juego se detiene, en los cuales el cronómetro se para), divididos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 periodos de 10 minutos.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En caso de empate al finalizar el cuarto periodo, se disputarán tantas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prórrogas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5 minutos como sean necesarias hasta que uno de los dos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equipos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se adelante en el marcador. Cada equipo dispondrá de tiempos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muertos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lo largo del partido (tiempo muerto: es solicitado por el entrenador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para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dar instrucciones a sus jugadores.)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2. Objetivo del juego y anotaciones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Cada equipo ha de procurar conseguir al menos un punto más que el contrario,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sumando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mediante tiros de campo (2 puntos), lanzamientos triples (realizados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más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allá de la línea de 6,25 metros, 3 puntos) o tiros libres (1 punto).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3. Los jugadores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equipos se componen de 5 jugadores titulares y 5 reservas, aunque en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ocasiones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se permite tener hasta 7 suplentes en el banquillo.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jugadores podrán ser sustituidos sin limitación de número de cambios,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siempre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y cuando el balón esté parado, como por ejemplo al señalizarse una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falta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 salir el balón fuera de la pista.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4. Como jugar la pelota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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El jugador debe jugar la pelota con las manos.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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El jugador puede desplazarse con el balón mediante el bote.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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Al comenzar a desplazarme con el balón, debo botarlo antes de mover los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pies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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Al finalizar el bote con una parada, el jugador puede pivotar. ATENCIÓN: si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parada fue ejecutada en un tiempo puede elegir el pie de pivote, pero si se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realizó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 dos tiempos se pivotará obligatoriamente sobre el primer apoyo.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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El jugador puede culminar su desplazamiento en bote con una entrada 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canasta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un tiro o un pase realizando un máximo de dos pasos consecutivos.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infringe esta norma está cometiendo la violación denominada PASOS.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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Un jugador que viene en carrera y recibe la pelota también puede dar dos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pasos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para entrar, tirar o pasar.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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Si un jugador coge la pelota después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no puede reiniciar el bote,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pues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estaría incurriendo en la violación denominada DOBLES.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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Cuando un jugador con balón sobrepasa el centro de la pista situándose en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zona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ataque, el balón no podrá volver a la zona defensiva. Si lo hace se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comete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 violación denominada CAMPO ATRÁS.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5. Reglas temporales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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3 SEGUNDOS: un jugador no podrá permanecer más de 3 segundos en la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“zona” del equipo adversario.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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5 SEGUNDOS: si un jugador con balón se encuentra estrechamente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marcado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y no lo pasa, lanza o bota en un espacio de 5 segundos, la pelota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pasa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al equipo contrario.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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8 SEGUNDOS: el equipo que realiza un saque de fondo o de lateral en su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propio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campo ha de pasar a campo contrario en menos de 8 segundos 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perderá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 posesión.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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24 SEGUNDOS: es el tiempo máximo disponible para lanzar a canasta. Si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transcurrido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ese tiempo no se ha tirado, se pierde la posesión.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6. Los árbitros y las penalizaciones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árbitros son 3. Se dividen el terreno de juego y van intercambiando sus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posiciones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Controlan que el juego se desarrolle según el reglamento y dan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validez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las canastas que se consiguen.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faltas se producen cuando un jugador impide de forma no reglamentaria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el contrario bote, pase, tire o se desplace por la pista. Estas situaciones se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penalizan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con UNA FALTA PERSONAL. La sanción que conlleva esta falta es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siguiente: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lanzarán dos tiros libres si el jugador que recibe la falta está tirando 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canasta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Si no es así, se realizará un saque de banda, a menos que el equipo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infractor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haya sobrepasado entre todos sus componentes el número de 4 faltas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un mismo periodo o cuarto, en cuyo caso también se lanzarán 2 tiros.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Existen además otros tipos de faltas menos frecuentes en el juego, pero que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pueden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darse ocasionalmente: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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Las ofensas contra el espíritu del juego que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denotan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conducta antideportiva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califican como FALTAS TÉCNICAS (por ejemplo, un insulto) y si el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comportamiento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es muy grave, como FALTAS DESCALIFICANTES (por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ejemplo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una agresión).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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Cuando 2 adversarios cometen simultáneamente una falta el uno sobre el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otro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puede señalarse una FALTA DOBLE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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Cuando un jugador acumula 5 faltas ya no puede participar en el juego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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La falta DESCALIFICANTE no se acumula en el cómputo de faltas, supone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abandono del partido directamente.</w:t>
      </w:r>
    </w:p>
    <w:p w:rsidR="00402C99" w:rsidRDefault="00402C99" w:rsidP="00402C99">
      <w:pPr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402C99" w:rsidRDefault="00402C99" w:rsidP="00402C99">
      <w:pPr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402C99" w:rsidRDefault="00402C99" w:rsidP="00402C99">
      <w:pPr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402C99" w:rsidRDefault="00402C99" w:rsidP="00402C99">
      <w:pPr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402C99" w:rsidRDefault="00402C99" w:rsidP="00402C99">
      <w:pPr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402C99" w:rsidRDefault="00402C99" w:rsidP="00402C99">
      <w:pPr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402C99" w:rsidRDefault="00402C99" w:rsidP="00402C99">
      <w:pPr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402C99" w:rsidRDefault="00402C99" w:rsidP="00402C99">
      <w:pPr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402C99" w:rsidRDefault="00402C99" w:rsidP="00402C99">
      <w:pPr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7. El terreno de juego</w:t>
      </w:r>
    </w:p>
    <w:p w:rsidR="00402C99" w:rsidRDefault="00402C99" w:rsidP="00402C99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s-ES"/>
        </w:rPr>
        <w:drawing>
          <wp:inline distT="0" distB="0" distL="0" distR="0">
            <wp:extent cx="5400040" cy="337502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C99" w:rsidSect="00B86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C99"/>
    <w:rsid w:val="00402C99"/>
    <w:rsid w:val="00B8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2332</Words>
  <Characters>12827</Characters>
  <Application>Microsoft Office Word</Application>
  <DocSecurity>0</DocSecurity>
  <Lines>106</Lines>
  <Paragraphs>30</Paragraphs>
  <ScaleCrop>false</ScaleCrop>
  <Company>Hewlett-Packard Company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1</cp:revision>
  <dcterms:created xsi:type="dcterms:W3CDTF">2014-01-12T16:46:00Z</dcterms:created>
  <dcterms:modified xsi:type="dcterms:W3CDTF">2014-01-12T16:55:00Z</dcterms:modified>
</cp:coreProperties>
</file>